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375B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WHISTLEBLOWING POLICY</w:t>
      </w:r>
    </w:p>
    <w:p w14:paraId="5DB62359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POLICY STATEMENT</w:t>
      </w:r>
    </w:p>
    <w:p w14:paraId="32C88543" w14:textId="77777777" w:rsidR="002E7046" w:rsidRPr="002E7046" w:rsidRDefault="002E7046" w:rsidP="002E7046">
      <w:r w:rsidRPr="002E7046">
        <w:t>The Setting is committed to maintaining the highest standards of safeguarding, care, and professional conduct.</w:t>
      </w:r>
    </w:p>
    <w:p w14:paraId="51AD2F55" w14:textId="77777777" w:rsidR="002E7046" w:rsidRPr="002E7046" w:rsidRDefault="002E7046" w:rsidP="002E7046">
      <w:r w:rsidRPr="002E7046">
        <w:t>Staff, students, apprentices, volunteers, and others working within the Setting have a responsibility to raise concerns where they believe there may be unsafe, unlawful, unethical, or inappropriate practice.</w:t>
      </w:r>
    </w:p>
    <w:p w14:paraId="7BFDC178" w14:textId="77777777" w:rsidR="002E7046" w:rsidRPr="002E7046" w:rsidRDefault="002E7046" w:rsidP="002E7046">
      <w:r w:rsidRPr="002E7046">
        <w:t>The Setting will support individuals who raise genuine concerns and will ensure concerns are taken seriously, investigated appropriately, and managed confidentially wherever possible.</w:t>
      </w:r>
    </w:p>
    <w:p w14:paraId="50F40085" w14:textId="77777777" w:rsidR="002E7046" w:rsidRPr="002E7046" w:rsidRDefault="00DB372C" w:rsidP="002E7046">
      <w:r>
        <w:pict w14:anchorId="05393EB6">
          <v:rect id="_x0000_i1025" style="width:0;height:1.5pt" o:hralign="center" o:hrstd="t" o:hr="t" fillcolor="#a0a0a0" stroked="f"/>
        </w:pict>
      </w:r>
    </w:p>
    <w:p w14:paraId="3BC4C5C2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AIMS</w:t>
      </w:r>
    </w:p>
    <w:p w14:paraId="06E37C58" w14:textId="77777777" w:rsidR="002E7046" w:rsidRPr="002E7046" w:rsidRDefault="002E7046" w:rsidP="002E7046">
      <w:pPr>
        <w:numPr>
          <w:ilvl w:val="0"/>
          <w:numId w:val="27"/>
        </w:numPr>
      </w:pPr>
      <w:r w:rsidRPr="002E7046">
        <w:t xml:space="preserve">To promote a culture of openness and accountability </w:t>
      </w:r>
    </w:p>
    <w:p w14:paraId="6025FFC7" w14:textId="77777777" w:rsidR="002E7046" w:rsidRPr="002E7046" w:rsidRDefault="002E7046" w:rsidP="002E7046">
      <w:pPr>
        <w:numPr>
          <w:ilvl w:val="0"/>
          <w:numId w:val="27"/>
        </w:numPr>
      </w:pPr>
      <w:r w:rsidRPr="002E7046">
        <w:t xml:space="preserve">To protect children from harm </w:t>
      </w:r>
    </w:p>
    <w:p w14:paraId="2CD25DE5" w14:textId="77777777" w:rsidR="002E7046" w:rsidRPr="002E7046" w:rsidRDefault="002E7046" w:rsidP="002E7046">
      <w:pPr>
        <w:numPr>
          <w:ilvl w:val="0"/>
          <w:numId w:val="27"/>
        </w:numPr>
      </w:pPr>
      <w:r w:rsidRPr="002E7046">
        <w:t xml:space="preserve">To ensure concerns can be raised safely </w:t>
      </w:r>
    </w:p>
    <w:p w14:paraId="1D68E38C" w14:textId="77777777" w:rsidR="002E7046" w:rsidRPr="002E7046" w:rsidRDefault="002E7046" w:rsidP="002E7046">
      <w:pPr>
        <w:numPr>
          <w:ilvl w:val="0"/>
          <w:numId w:val="27"/>
        </w:numPr>
      </w:pPr>
      <w:r w:rsidRPr="002E7046">
        <w:t xml:space="preserve">To support staff in reporting concerns </w:t>
      </w:r>
    </w:p>
    <w:p w14:paraId="5BEE4507" w14:textId="77777777" w:rsidR="002E7046" w:rsidRPr="002E7046" w:rsidRDefault="002E7046" w:rsidP="002E7046">
      <w:pPr>
        <w:numPr>
          <w:ilvl w:val="0"/>
          <w:numId w:val="27"/>
        </w:numPr>
      </w:pPr>
      <w:r w:rsidRPr="002E7046">
        <w:t xml:space="preserve">To ensure concerns are addressed appropriately </w:t>
      </w:r>
    </w:p>
    <w:p w14:paraId="5EDB0F35" w14:textId="77777777" w:rsidR="002E7046" w:rsidRPr="002E7046" w:rsidRDefault="00DB372C" w:rsidP="002E7046">
      <w:r>
        <w:pict w14:anchorId="00278BE3">
          <v:rect id="_x0000_i1026" style="width:0;height:1.5pt" o:hralign="center" o:hrstd="t" o:hr="t" fillcolor="#a0a0a0" stroked="f"/>
        </w:pict>
      </w:r>
    </w:p>
    <w:p w14:paraId="7C34F1E8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WHEN THIS POLICY APPLIES</w:t>
      </w:r>
    </w:p>
    <w:p w14:paraId="16314B7E" w14:textId="77777777" w:rsidR="002E7046" w:rsidRPr="002E7046" w:rsidRDefault="002E7046" w:rsidP="002E7046">
      <w:r w:rsidRPr="002E7046">
        <w:t>This policy applies to:</w:t>
      </w:r>
    </w:p>
    <w:p w14:paraId="7C29DE23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Employees </w:t>
      </w:r>
    </w:p>
    <w:p w14:paraId="2C6E0CD8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Students and apprentices </w:t>
      </w:r>
    </w:p>
    <w:p w14:paraId="14EF7B6F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Volunteers </w:t>
      </w:r>
    </w:p>
    <w:p w14:paraId="367255B7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Agency staff </w:t>
      </w:r>
    </w:p>
    <w:p w14:paraId="425F174F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Contractors </w:t>
      </w:r>
    </w:p>
    <w:p w14:paraId="550DFE33" w14:textId="77777777" w:rsidR="002E7046" w:rsidRPr="002E7046" w:rsidRDefault="002E7046" w:rsidP="002E7046">
      <w:pPr>
        <w:numPr>
          <w:ilvl w:val="0"/>
          <w:numId w:val="28"/>
        </w:numPr>
      </w:pPr>
      <w:r w:rsidRPr="002E7046">
        <w:t xml:space="preserve">Any adult working on behalf of the Setting </w:t>
      </w:r>
    </w:p>
    <w:p w14:paraId="08BC3E6A" w14:textId="77777777" w:rsidR="002E7046" w:rsidRPr="002E7046" w:rsidRDefault="00DB372C" w:rsidP="002E7046">
      <w:r>
        <w:pict w14:anchorId="082E26AF">
          <v:rect id="_x0000_i1027" style="width:0;height:1.5pt" o:hralign="center" o:hrstd="t" o:hr="t" fillcolor="#a0a0a0" stroked="f"/>
        </w:pict>
      </w:r>
    </w:p>
    <w:p w14:paraId="38B3287F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WHAT IS WHISTLEBLOWING?</w:t>
      </w:r>
    </w:p>
    <w:p w14:paraId="4C256E9F" w14:textId="77777777" w:rsidR="002E7046" w:rsidRPr="002E7046" w:rsidRDefault="002E7046" w:rsidP="002E7046">
      <w:r w:rsidRPr="002E7046">
        <w:t>Whistleblowing is the reporting of concerns about:</w:t>
      </w:r>
    </w:p>
    <w:p w14:paraId="5311A579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lastRenderedPageBreak/>
        <w:t xml:space="preserve">Unsafe practice </w:t>
      </w:r>
    </w:p>
    <w:p w14:paraId="6705F962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Poor safeguarding practice </w:t>
      </w:r>
    </w:p>
    <w:p w14:paraId="6B3D0A0D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Neglect or abuse of children </w:t>
      </w:r>
    </w:p>
    <w:p w14:paraId="1FB792AE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Unlawful activity </w:t>
      </w:r>
    </w:p>
    <w:p w14:paraId="6082DDB9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Health and safety risks </w:t>
      </w:r>
    </w:p>
    <w:p w14:paraId="1780EB1C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Financial misconduct </w:t>
      </w:r>
    </w:p>
    <w:p w14:paraId="47C85009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Failure to follow policies or procedures </w:t>
      </w:r>
    </w:p>
    <w:p w14:paraId="6AB35251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Conduct that may place children, staff, or the Setting at risk </w:t>
      </w:r>
    </w:p>
    <w:p w14:paraId="7C69E096" w14:textId="77777777" w:rsidR="002E7046" w:rsidRPr="002E7046" w:rsidRDefault="002E7046" w:rsidP="002E7046">
      <w:pPr>
        <w:numPr>
          <w:ilvl w:val="0"/>
          <w:numId w:val="29"/>
        </w:numPr>
      </w:pPr>
      <w:r w:rsidRPr="002E7046">
        <w:t xml:space="preserve">Attempts to conceal any of the above </w:t>
      </w:r>
    </w:p>
    <w:p w14:paraId="04D9E1AB" w14:textId="77777777" w:rsidR="002E7046" w:rsidRPr="002E7046" w:rsidRDefault="00DB372C" w:rsidP="002E7046">
      <w:r>
        <w:pict w14:anchorId="6D8EC949">
          <v:rect id="_x0000_i1028" style="width:0;height:1.5pt" o:hralign="center" o:hrstd="t" o:hr="t" fillcolor="#a0a0a0" stroked="f"/>
        </w:pict>
      </w:r>
    </w:p>
    <w:p w14:paraId="35B3044F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RAISING A CONCERN</w:t>
      </w:r>
    </w:p>
    <w:p w14:paraId="2FB92477" w14:textId="77777777" w:rsidR="002E7046" w:rsidRPr="002E7046" w:rsidRDefault="002E7046" w:rsidP="002E7046">
      <w:r w:rsidRPr="002E7046">
        <w:t>Concerns should normally be raised with:</w:t>
      </w:r>
    </w:p>
    <w:p w14:paraId="6CB8B3EE" w14:textId="77777777" w:rsidR="002E7046" w:rsidRPr="002E7046" w:rsidRDefault="002E7046" w:rsidP="002E7046">
      <w:pPr>
        <w:numPr>
          <w:ilvl w:val="0"/>
          <w:numId w:val="30"/>
        </w:numPr>
      </w:pPr>
      <w:r w:rsidRPr="002E7046">
        <w:t xml:space="preserve">The Manager </w:t>
      </w:r>
    </w:p>
    <w:p w14:paraId="04DBB557" w14:textId="77777777" w:rsidR="002E7046" w:rsidRPr="002E7046" w:rsidRDefault="002E7046" w:rsidP="002E7046">
      <w:pPr>
        <w:numPr>
          <w:ilvl w:val="0"/>
          <w:numId w:val="30"/>
        </w:numPr>
      </w:pPr>
      <w:r w:rsidRPr="002E7046">
        <w:t xml:space="preserve">The Designated Safeguarding Lead (DSL) </w:t>
      </w:r>
    </w:p>
    <w:p w14:paraId="7BC87217" w14:textId="77777777" w:rsidR="002E7046" w:rsidRPr="002E7046" w:rsidRDefault="002E7046" w:rsidP="002E7046">
      <w:pPr>
        <w:numPr>
          <w:ilvl w:val="0"/>
          <w:numId w:val="30"/>
        </w:numPr>
      </w:pPr>
      <w:r w:rsidRPr="002E7046">
        <w:t xml:space="preserve">The Provider/Owner </w:t>
      </w:r>
    </w:p>
    <w:p w14:paraId="53CDD1FE" w14:textId="77777777" w:rsidR="002E7046" w:rsidRPr="002E7046" w:rsidRDefault="002E7046" w:rsidP="002E7046">
      <w:r w:rsidRPr="002E7046">
        <w:t>Concerns should be reported as soon as possible and include factual information wherever available.</w:t>
      </w:r>
    </w:p>
    <w:p w14:paraId="19FDDE02" w14:textId="77777777" w:rsidR="002E7046" w:rsidRPr="002E7046" w:rsidRDefault="00DB372C" w:rsidP="002E7046">
      <w:r>
        <w:pict w14:anchorId="19CCE934">
          <v:rect id="_x0000_i1029" style="width:0;height:1.5pt" o:hralign="center" o:hrstd="t" o:hr="t" fillcolor="#a0a0a0" stroked="f"/>
        </w:pict>
      </w:r>
    </w:p>
    <w:p w14:paraId="3B3AB94F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IF THE CONCERN RELATES TO MANAGEMENT</w:t>
      </w:r>
    </w:p>
    <w:p w14:paraId="56E3E995" w14:textId="77777777" w:rsidR="002E7046" w:rsidRPr="002E7046" w:rsidRDefault="002E7046" w:rsidP="002E7046">
      <w:r w:rsidRPr="002E7046">
        <w:t>Where a concern involves the Manager, DSL, or another senior member of staff, the concern should be reported directly to:</w:t>
      </w:r>
    </w:p>
    <w:p w14:paraId="0084E9D3" w14:textId="77777777" w:rsidR="002E7046" w:rsidRPr="002E7046" w:rsidRDefault="002E7046" w:rsidP="002E7046">
      <w:pPr>
        <w:numPr>
          <w:ilvl w:val="0"/>
          <w:numId w:val="31"/>
        </w:numPr>
      </w:pPr>
      <w:r w:rsidRPr="002E7046">
        <w:t xml:space="preserve">The Provider/Owner </w:t>
      </w:r>
    </w:p>
    <w:p w14:paraId="060AFE53" w14:textId="77777777" w:rsidR="002E7046" w:rsidRPr="002E7046" w:rsidRDefault="002E7046" w:rsidP="002E7046">
      <w:pPr>
        <w:numPr>
          <w:ilvl w:val="0"/>
          <w:numId w:val="31"/>
        </w:numPr>
      </w:pPr>
      <w:r w:rsidRPr="002E7046">
        <w:t xml:space="preserve">Ofsted </w:t>
      </w:r>
    </w:p>
    <w:p w14:paraId="6ECB723E" w14:textId="77777777" w:rsidR="002E7046" w:rsidRPr="002E7046" w:rsidRDefault="002E7046" w:rsidP="002E7046">
      <w:pPr>
        <w:numPr>
          <w:ilvl w:val="0"/>
          <w:numId w:val="31"/>
        </w:numPr>
      </w:pPr>
      <w:r w:rsidRPr="002E7046">
        <w:t xml:space="preserve">Surrey Children's Services </w:t>
      </w:r>
    </w:p>
    <w:p w14:paraId="0DEAB3CA" w14:textId="77777777" w:rsidR="002E7046" w:rsidRPr="002E7046" w:rsidRDefault="002E7046" w:rsidP="002E7046">
      <w:pPr>
        <w:numPr>
          <w:ilvl w:val="0"/>
          <w:numId w:val="31"/>
        </w:numPr>
      </w:pPr>
      <w:r w:rsidRPr="002E7046">
        <w:t xml:space="preserve">The Local Authority Designated Officer (LADO), where appropriate </w:t>
      </w:r>
    </w:p>
    <w:p w14:paraId="7FFFF8F6" w14:textId="77777777" w:rsidR="002E7046" w:rsidRPr="002E7046" w:rsidRDefault="002E7046" w:rsidP="002E7046">
      <w:r w:rsidRPr="002E7046">
        <w:t>Staff should not feel prevented from raising concerns because the concern involves someone in a position of authority.</w:t>
      </w:r>
    </w:p>
    <w:p w14:paraId="19FEF87F" w14:textId="77777777" w:rsidR="002E7046" w:rsidRPr="002E7046" w:rsidRDefault="00DB372C" w:rsidP="002E7046">
      <w:r>
        <w:pict w14:anchorId="651B259D">
          <v:rect id="_x0000_i1030" style="width:0;height:1.5pt" o:hralign="center" o:hrstd="t" o:hr="t" fillcolor="#a0a0a0" stroked="f"/>
        </w:pict>
      </w:r>
    </w:p>
    <w:p w14:paraId="658FCED1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PROTECTION FOR WHISTLEBLOWERS</w:t>
      </w:r>
    </w:p>
    <w:p w14:paraId="58FE07FC" w14:textId="77777777" w:rsidR="002E7046" w:rsidRPr="002E7046" w:rsidRDefault="002E7046" w:rsidP="002E7046">
      <w:r w:rsidRPr="002E7046">
        <w:lastRenderedPageBreak/>
        <w:t>The Setting will:</w:t>
      </w:r>
    </w:p>
    <w:p w14:paraId="24852325" w14:textId="77777777" w:rsidR="002E7046" w:rsidRPr="002E7046" w:rsidRDefault="002E7046" w:rsidP="002E7046">
      <w:pPr>
        <w:numPr>
          <w:ilvl w:val="0"/>
          <w:numId w:val="32"/>
        </w:numPr>
      </w:pPr>
      <w:r w:rsidRPr="002E7046">
        <w:t xml:space="preserve">Take all concerns seriously </w:t>
      </w:r>
    </w:p>
    <w:p w14:paraId="22A1F8B1" w14:textId="77777777" w:rsidR="002E7046" w:rsidRPr="002E7046" w:rsidRDefault="002E7046" w:rsidP="002E7046">
      <w:pPr>
        <w:numPr>
          <w:ilvl w:val="0"/>
          <w:numId w:val="32"/>
        </w:numPr>
      </w:pPr>
      <w:r w:rsidRPr="002E7046">
        <w:t xml:space="preserve">Treat concerns fairly </w:t>
      </w:r>
    </w:p>
    <w:p w14:paraId="3ACE6542" w14:textId="77777777" w:rsidR="002E7046" w:rsidRPr="002E7046" w:rsidRDefault="002E7046" w:rsidP="002E7046">
      <w:pPr>
        <w:numPr>
          <w:ilvl w:val="0"/>
          <w:numId w:val="32"/>
        </w:numPr>
      </w:pPr>
      <w:r w:rsidRPr="002E7046">
        <w:t xml:space="preserve">Support individuals who raise genuine concerns </w:t>
      </w:r>
    </w:p>
    <w:p w14:paraId="1B0F6F58" w14:textId="77777777" w:rsidR="002E7046" w:rsidRPr="002E7046" w:rsidRDefault="002E7046" w:rsidP="002E7046">
      <w:pPr>
        <w:numPr>
          <w:ilvl w:val="0"/>
          <w:numId w:val="32"/>
        </w:numPr>
      </w:pPr>
      <w:r w:rsidRPr="002E7046">
        <w:t xml:space="preserve">Not tolerate victimisation, discrimination, or retaliation </w:t>
      </w:r>
    </w:p>
    <w:p w14:paraId="3A2F38B1" w14:textId="77777777" w:rsidR="002E7046" w:rsidRPr="002E7046" w:rsidRDefault="002E7046" w:rsidP="002E7046">
      <w:pPr>
        <w:numPr>
          <w:ilvl w:val="0"/>
          <w:numId w:val="32"/>
        </w:numPr>
      </w:pPr>
      <w:r w:rsidRPr="002E7046">
        <w:t xml:space="preserve">Maintain confidentiality wherever possible </w:t>
      </w:r>
    </w:p>
    <w:p w14:paraId="409EC135" w14:textId="77777777" w:rsidR="002E7046" w:rsidRPr="002E7046" w:rsidRDefault="002E7046" w:rsidP="002E7046">
      <w:r w:rsidRPr="002E7046">
        <w:t>A person raising a genuine concern in good faith will not be treated unfairly as a result of making a report.</w:t>
      </w:r>
    </w:p>
    <w:p w14:paraId="2566DF1A" w14:textId="77777777" w:rsidR="002E7046" w:rsidRPr="002E7046" w:rsidRDefault="00DB372C" w:rsidP="002E7046">
      <w:r>
        <w:pict w14:anchorId="5D7EDAF0">
          <v:rect id="_x0000_i1031" style="width:0;height:1.5pt" o:hralign="center" o:hrstd="t" o:hr="t" fillcolor="#a0a0a0" stroked="f"/>
        </w:pict>
      </w:r>
    </w:p>
    <w:p w14:paraId="7689C1E8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INVESTIGATION OF CONCERNS</w:t>
      </w:r>
    </w:p>
    <w:p w14:paraId="1DE0DCD7" w14:textId="77777777" w:rsidR="002E7046" w:rsidRPr="002E7046" w:rsidRDefault="002E7046" w:rsidP="002E7046">
      <w:r w:rsidRPr="002E7046">
        <w:t>The Setting will:</w:t>
      </w:r>
    </w:p>
    <w:p w14:paraId="5684EBD0" w14:textId="77777777" w:rsidR="002E7046" w:rsidRPr="002E7046" w:rsidRDefault="002E7046" w:rsidP="002E7046">
      <w:pPr>
        <w:numPr>
          <w:ilvl w:val="0"/>
          <w:numId w:val="33"/>
        </w:numPr>
      </w:pPr>
      <w:r w:rsidRPr="002E7046">
        <w:t xml:space="preserve">Review concerns promptly </w:t>
      </w:r>
    </w:p>
    <w:p w14:paraId="44575DE2" w14:textId="77777777" w:rsidR="002E7046" w:rsidRPr="002E7046" w:rsidRDefault="002E7046" w:rsidP="002E7046">
      <w:pPr>
        <w:numPr>
          <w:ilvl w:val="0"/>
          <w:numId w:val="33"/>
        </w:numPr>
      </w:pPr>
      <w:r w:rsidRPr="002E7046">
        <w:t xml:space="preserve">Take appropriate action </w:t>
      </w:r>
    </w:p>
    <w:p w14:paraId="66B98057" w14:textId="77777777" w:rsidR="002E7046" w:rsidRPr="002E7046" w:rsidRDefault="002E7046" w:rsidP="002E7046">
      <w:pPr>
        <w:numPr>
          <w:ilvl w:val="0"/>
          <w:numId w:val="33"/>
        </w:numPr>
      </w:pPr>
      <w:r w:rsidRPr="002E7046">
        <w:t xml:space="preserve">Seek external advice where required </w:t>
      </w:r>
    </w:p>
    <w:p w14:paraId="757D7041" w14:textId="77777777" w:rsidR="002E7046" w:rsidRPr="002E7046" w:rsidRDefault="002E7046" w:rsidP="002E7046">
      <w:pPr>
        <w:numPr>
          <w:ilvl w:val="0"/>
          <w:numId w:val="33"/>
        </w:numPr>
      </w:pPr>
      <w:r w:rsidRPr="002E7046">
        <w:t xml:space="preserve">Follow safeguarding procedures where applicable </w:t>
      </w:r>
    </w:p>
    <w:p w14:paraId="684867F8" w14:textId="77777777" w:rsidR="002E7046" w:rsidRPr="002E7046" w:rsidRDefault="002E7046" w:rsidP="002E7046">
      <w:pPr>
        <w:numPr>
          <w:ilvl w:val="0"/>
          <w:numId w:val="33"/>
        </w:numPr>
      </w:pPr>
      <w:r w:rsidRPr="002E7046">
        <w:t xml:space="preserve">Keep appropriate records </w:t>
      </w:r>
    </w:p>
    <w:p w14:paraId="3CC986C3" w14:textId="77777777" w:rsidR="002E7046" w:rsidRPr="002E7046" w:rsidRDefault="00DB372C" w:rsidP="002E7046">
      <w:r>
        <w:pict w14:anchorId="66A22065">
          <v:rect id="_x0000_i1032" style="width:0;height:1.5pt" o:hralign="center" o:hrstd="t" o:hr="t" fillcolor="#a0a0a0" stroked="f"/>
        </w:pict>
      </w:r>
    </w:p>
    <w:p w14:paraId="0600C04C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RECORD KEEPING</w:t>
      </w:r>
    </w:p>
    <w:p w14:paraId="65DDD2D0" w14:textId="77777777" w:rsidR="002E7046" w:rsidRPr="002E7046" w:rsidRDefault="002E7046" w:rsidP="002E7046">
      <w:r w:rsidRPr="002E7046">
        <w:t>The Setting will:</w:t>
      </w:r>
    </w:p>
    <w:p w14:paraId="208FBEC0" w14:textId="77777777" w:rsidR="002E7046" w:rsidRPr="002E7046" w:rsidRDefault="002E7046" w:rsidP="002E7046">
      <w:pPr>
        <w:numPr>
          <w:ilvl w:val="0"/>
          <w:numId w:val="34"/>
        </w:numPr>
      </w:pPr>
      <w:r w:rsidRPr="002E7046">
        <w:t xml:space="preserve">Maintain records of concerns raised </w:t>
      </w:r>
    </w:p>
    <w:p w14:paraId="728A1760" w14:textId="77777777" w:rsidR="002E7046" w:rsidRPr="002E7046" w:rsidRDefault="002E7046" w:rsidP="002E7046">
      <w:pPr>
        <w:numPr>
          <w:ilvl w:val="0"/>
          <w:numId w:val="34"/>
        </w:numPr>
      </w:pPr>
      <w:r w:rsidRPr="002E7046">
        <w:t xml:space="preserve">Record actions taken and outcomes </w:t>
      </w:r>
    </w:p>
    <w:p w14:paraId="15C84884" w14:textId="77777777" w:rsidR="002E7046" w:rsidRPr="002E7046" w:rsidRDefault="002E7046" w:rsidP="002E7046">
      <w:pPr>
        <w:numPr>
          <w:ilvl w:val="0"/>
          <w:numId w:val="34"/>
        </w:numPr>
      </w:pPr>
      <w:r w:rsidRPr="002E7046">
        <w:t xml:space="preserve">Store information securely </w:t>
      </w:r>
    </w:p>
    <w:p w14:paraId="3F92BEB4" w14:textId="77777777" w:rsidR="002E7046" w:rsidRPr="002E7046" w:rsidRDefault="002E7046" w:rsidP="002E7046">
      <w:pPr>
        <w:numPr>
          <w:ilvl w:val="0"/>
          <w:numId w:val="34"/>
        </w:numPr>
      </w:pPr>
      <w:r w:rsidRPr="002E7046">
        <w:t xml:space="preserve">Maintain confidentiality where appropriate </w:t>
      </w:r>
    </w:p>
    <w:p w14:paraId="7BAAD58E" w14:textId="77777777" w:rsidR="002E7046" w:rsidRPr="002E7046" w:rsidRDefault="00DB372C" w:rsidP="002E7046">
      <w:r>
        <w:pict w14:anchorId="74C1C284">
          <v:rect id="_x0000_i1033" style="width:0;height:1.5pt" o:hralign="center" o:hrstd="t" o:hr="t" fillcolor="#a0a0a0" stroked="f"/>
        </w:pict>
      </w:r>
    </w:p>
    <w:p w14:paraId="63CFA471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SAFEGUARDING</w:t>
      </w:r>
    </w:p>
    <w:p w14:paraId="2FE466A2" w14:textId="77777777" w:rsidR="002E7046" w:rsidRPr="002E7046" w:rsidRDefault="002E7046" w:rsidP="002E7046">
      <w:r w:rsidRPr="002E7046">
        <w:t>Whistleblowing is an important part of safeguarding practice.</w:t>
      </w:r>
    </w:p>
    <w:p w14:paraId="684217AF" w14:textId="77777777" w:rsidR="002E7046" w:rsidRPr="002E7046" w:rsidRDefault="002E7046" w:rsidP="002E7046">
      <w:r w:rsidRPr="002E7046">
        <w:t>All staff have a professional responsibility to speak up if they believe a child may be at risk of harm or if practice falls below expected standards.</w:t>
      </w:r>
    </w:p>
    <w:p w14:paraId="4A9395AD" w14:textId="77777777" w:rsidR="002E7046" w:rsidRPr="002E7046" w:rsidRDefault="002E7046" w:rsidP="002E7046">
      <w:r w:rsidRPr="002E7046">
        <w:t>Children's welfare will always be the Setting's primary consideration.</w:t>
      </w:r>
    </w:p>
    <w:p w14:paraId="1AE1E66A" w14:textId="77777777" w:rsidR="002E7046" w:rsidRPr="002E7046" w:rsidRDefault="00DB372C" w:rsidP="002E7046">
      <w:r>
        <w:lastRenderedPageBreak/>
        <w:pict w14:anchorId="48503D82">
          <v:rect id="_x0000_i1034" style="width:0;height:1.5pt" o:hralign="center" o:hrstd="t" o:hr="t" fillcolor="#a0a0a0" stroked="f"/>
        </w:pict>
      </w:r>
    </w:p>
    <w:p w14:paraId="57CC17E7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RESPONDING TO CONCERNS</w:t>
      </w:r>
    </w:p>
    <w:p w14:paraId="32E35DEC" w14:textId="77777777" w:rsidR="002E7046" w:rsidRPr="002E7046" w:rsidRDefault="002E7046" w:rsidP="002E7046">
      <w:r w:rsidRPr="002E7046">
        <w:t>Any concern relating to safeguarding, unsafe practice, professional conduct, or the welfare of children must be reported without delay.</w:t>
      </w:r>
    </w:p>
    <w:p w14:paraId="5796EE97" w14:textId="77777777" w:rsidR="002E7046" w:rsidRPr="002E7046" w:rsidRDefault="00DB372C" w:rsidP="002E7046">
      <w:r>
        <w:pict w14:anchorId="4954924C">
          <v:rect id="_x0000_i1035" style="width:0;height:1.5pt" o:hralign="center" o:hrstd="t" o:hr="t" fillcolor="#a0a0a0" stroked="f"/>
        </w:pict>
      </w:r>
    </w:p>
    <w:p w14:paraId="544BF81D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EXTERNAL CONTACTS</w:t>
      </w:r>
    </w:p>
    <w:p w14:paraId="017A4189" w14:textId="77777777" w:rsidR="002E7046" w:rsidRPr="002E7046" w:rsidRDefault="002E7046" w:rsidP="002E7046">
      <w:r w:rsidRPr="002E7046">
        <w:t>Staff may contact external agencies directly if they feel unable to raise concerns internally.</w:t>
      </w:r>
    </w:p>
    <w:p w14:paraId="4A30E5CF" w14:textId="77777777" w:rsidR="002E7046" w:rsidRPr="002E7046" w:rsidRDefault="002E7046" w:rsidP="002E7046">
      <w:r w:rsidRPr="002E7046">
        <w:rPr>
          <w:b/>
          <w:bCs/>
        </w:rPr>
        <w:t>Ofsted</w:t>
      </w:r>
      <w:r w:rsidRPr="002E7046">
        <w:br/>
        <w:t>0300 123 1231</w:t>
      </w:r>
      <w:r w:rsidRPr="002E7046">
        <w:br/>
        <w:t>www.gov.uk/government/organisations/ofsted</w:t>
      </w:r>
    </w:p>
    <w:p w14:paraId="50ED0327" w14:textId="77777777" w:rsidR="002E7046" w:rsidRPr="002E7046" w:rsidRDefault="002E7046" w:rsidP="002E7046">
      <w:r w:rsidRPr="002E7046">
        <w:rPr>
          <w:b/>
          <w:bCs/>
        </w:rPr>
        <w:t>NSPCC Whistleblowing Advice Line</w:t>
      </w:r>
      <w:r w:rsidRPr="002E7046">
        <w:br/>
        <w:t>0800 028 0285</w:t>
      </w:r>
      <w:r w:rsidRPr="002E7046">
        <w:br/>
        <w:t>help@nspcc.org.uk</w:t>
      </w:r>
    </w:p>
    <w:p w14:paraId="2F9EC304" w14:textId="77777777" w:rsidR="002E7046" w:rsidRPr="002E7046" w:rsidRDefault="002E7046" w:rsidP="002E7046">
      <w:r w:rsidRPr="002E7046">
        <w:rPr>
          <w:b/>
          <w:bCs/>
        </w:rPr>
        <w:t>Surrey Children's Services</w:t>
      </w:r>
      <w:r w:rsidRPr="002E7046">
        <w:br/>
        <w:t>0300 470 9100</w:t>
      </w:r>
    </w:p>
    <w:p w14:paraId="78AC2DBE" w14:textId="77777777" w:rsidR="002E7046" w:rsidRPr="002E7046" w:rsidRDefault="00DB372C" w:rsidP="002E7046">
      <w:r>
        <w:pict w14:anchorId="4C7D40EE">
          <v:rect id="_x0000_i1036" style="width:0;height:1.5pt" o:hralign="center" o:hrstd="t" o:hr="t" fillcolor="#a0a0a0" stroked="f"/>
        </w:pict>
      </w:r>
    </w:p>
    <w:p w14:paraId="63C7FEE4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GUIDANCE AND SOURCES</w:t>
      </w:r>
    </w:p>
    <w:p w14:paraId="0A8A63B2" w14:textId="77777777" w:rsidR="002E7046" w:rsidRPr="002E7046" w:rsidRDefault="002E7046" w:rsidP="002E7046">
      <w:r w:rsidRPr="002E7046">
        <w:t>This policy is informed by:</w:t>
      </w:r>
    </w:p>
    <w:p w14:paraId="7A1F6898" w14:textId="77777777" w:rsidR="002E7046" w:rsidRPr="002E7046" w:rsidRDefault="002E7046" w:rsidP="002E7046">
      <w:pPr>
        <w:numPr>
          <w:ilvl w:val="0"/>
          <w:numId w:val="35"/>
        </w:numPr>
      </w:pPr>
      <w:r w:rsidRPr="002E7046">
        <w:t xml:space="preserve">EYFS Safeguarding and Welfare Requirements </w:t>
      </w:r>
    </w:p>
    <w:p w14:paraId="21FC939F" w14:textId="77777777" w:rsidR="002E7046" w:rsidRPr="002E7046" w:rsidRDefault="002E7046" w:rsidP="002E7046">
      <w:pPr>
        <w:numPr>
          <w:ilvl w:val="0"/>
          <w:numId w:val="35"/>
        </w:numPr>
      </w:pPr>
      <w:r w:rsidRPr="002E7046">
        <w:t xml:space="preserve">Working Together to Safeguard Children (latest edition) </w:t>
      </w:r>
    </w:p>
    <w:p w14:paraId="71B7ECBC" w14:textId="4482A717" w:rsidR="002E7046" w:rsidRPr="002E7046" w:rsidRDefault="002E7046" w:rsidP="002E7046">
      <w:pPr>
        <w:numPr>
          <w:ilvl w:val="0"/>
          <w:numId w:val="35"/>
        </w:numPr>
      </w:pPr>
      <w:r w:rsidRPr="002E7046">
        <w:t xml:space="preserve">Public Interest Disclosure Act 1998 </w:t>
      </w:r>
    </w:p>
    <w:p w14:paraId="3801EE6B" w14:textId="77777777" w:rsidR="002E7046" w:rsidRPr="002E7046" w:rsidRDefault="002E7046" w:rsidP="002E7046">
      <w:pPr>
        <w:numPr>
          <w:ilvl w:val="0"/>
          <w:numId w:val="35"/>
        </w:numPr>
      </w:pPr>
      <w:r w:rsidRPr="002E7046">
        <w:t xml:space="preserve">Surrey Safeguarding Children Partnership Procedures </w:t>
      </w:r>
    </w:p>
    <w:p w14:paraId="198EDEFD" w14:textId="77777777" w:rsidR="002E7046" w:rsidRPr="002E7046" w:rsidRDefault="002E7046" w:rsidP="002E7046">
      <w:pPr>
        <w:numPr>
          <w:ilvl w:val="0"/>
          <w:numId w:val="35"/>
        </w:numPr>
      </w:pPr>
      <w:r w:rsidRPr="002E7046">
        <w:t xml:space="preserve">NSPCC Whistleblowing Guidance </w:t>
      </w:r>
    </w:p>
    <w:p w14:paraId="190D53B9" w14:textId="77777777" w:rsidR="002E7046" w:rsidRPr="002E7046" w:rsidRDefault="00DB372C" w:rsidP="002E7046">
      <w:r>
        <w:pict w14:anchorId="7C30C3B2">
          <v:rect id="_x0000_i1037" style="width:0;height:1.5pt" o:hralign="center" o:hrstd="t" o:hr="t" fillcolor="#a0a0a0" stroked="f"/>
        </w:pict>
      </w:r>
    </w:p>
    <w:p w14:paraId="00A9B5C2" w14:textId="77777777" w:rsidR="002E7046" w:rsidRPr="002E7046" w:rsidRDefault="002E7046" w:rsidP="002E7046">
      <w:pPr>
        <w:rPr>
          <w:b/>
          <w:bCs/>
        </w:rPr>
      </w:pPr>
      <w:r w:rsidRPr="002E7046">
        <w:rPr>
          <w:b/>
          <w:bCs/>
        </w:rPr>
        <w:t>LINKS TO OTHER POLICIES</w:t>
      </w:r>
    </w:p>
    <w:p w14:paraId="09AE87DB" w14:textId="77777777" w:rsidR="002E7046" w:rsidRPr="002E7046" w:rsidRDefault="002E7046" w:rsidP="002E7046">
      <w:pPr>
        <w:numPr>
          <w:ilvl w:val="0"/>
          <w:numId w:val="36"/>
        </w:numPr>
      </w:pPr>
      <w:r w:rsidRPr="002E7046">
        <w:t xml:space="preserve">Safeguarding and Child Protection </w:t>
      </w:r>
    </w:p>
    <w:p w14:paraId="079E8EC4" w14:textId="77777777" w:rsidR="002E7046" w:rsidRPr="002E7046" w:rsidRDefault="002E7046" w:rsidP="002E7046">
      <w:pPr>
        <w:numPr>
          <w:ilvl w:val="0"/>
          <w:numId w:val="36"/>
        </w:numPr>
      </w:pPr>
      <w:r w:rsidRPr="002E7046">
        <w:t xml:space="preserve">Allegations Against Staff and LADO Policy </w:t>
      </w:r>
    </w:p>
    <w:p w14:paraId="751C8DF6" w14:textId="77777777" w:rsidR="002E7046" w:rsidRPr="002E7046" w:rsidRDefault="002E7046" w:rsidP="002E7046">
      <w:pPr>
        <w:numPr>
          <w:ilvl w:val="0"/>
          <w:numId w:val="36"/>
        </w:numPr>
      </w:pPr>
      <w:r w:rsidRPr="002E7046">
        <w:t xml:space="preserve">Low-Level Concerns Policy </w:t>
      </w:r>
    </w:p>
    <w:p w14:paraId="68D7A8A4" w14:textId="77777777" w:rsidR="002E7046" w:rsidRPr="002E7046" w:rsidRDefault="002E7046" w:rsidP="002E7046">
      <w:pPr>
        <w:numPr>
          <w:ilvl w:val="0"/>
          <w:numId w:val="36"/>
        </w:numPr>
      </w:pPr>
      <w:r w:rsidRPr="002E7046">
        <w:t xml:space="preserve">Staff Behaviour (Code of Conduct) </w:t>
      </w:r>
    </w:p>
    <w:p w14:paraId="675F3E82" w14:textId="77777777" w:rsidR="002E7046" w:rsidRPr="002E7046" w:rsidRDefault="002E7046" w:rsidP="002E7046">
      <w:pPr>
        <w:numPr>
          <w:ilvl w:val="0"/>
          <w:numId w:val="36"/>
        </w:numPr>
      </w:pPr>
      <w:r w:rsidRPr="002E7046">
        <w:lastRenderedPageBreak/>
        <w:t xml:space="preserve">Safer Recruitment </w:t>
      </w:r>
    </w:p>
    <w:p w14:paraId="77AB82C3" w14:textId="77777777" w:rsidR="002E7046" w:rsidRPr="002E7046" w:rsidRDefault="00DB372C" w:rsidP="002E7046">
      <w:r>
        <w:pict w14:anchorId="75D090AD">
          <v:rect id="_x0000_i1038" style="width:0;height:1.5pt" o:hralign="center" o:hrstd="t" o:hr="t" fillcolor="#a0a0a0" stroked="f"/>
        </w:pict>
      </w:r>
    </w:p>
    <w:p w14:paraId="3B4D9C89" w14:textId="79380CB5" w:rsidR="002E7046" w:rsidRPr="002E7046" w:rsidRDefault="002E7046" w:rsidP="002E7046">
      <w:r w:rsidRPr="002E7046">
        <w:rPr>
          <w:b/>
          <w:bCs/>
        </w:rPr>
        <w:t>Last Reviewed:</w:t>
      </w:r>
      <w:r w:rsidRPr="002E7046">
        <w:t xml:space="preserve"> 2</w:t>
      </w:r>
      <w:r w:rsidR="006C2ED1">
        <w:t>9</w:t>
      </w:r>
      <w:r w:rsidRPr="002E7046">
        <w:t>/0</w:t>
      </w:r>
      <w:r w:rsidR="006C2ED1">
        <w:t>6</w:t>
      </w:r>
      <w:r w:rsidRPr="002E7046">
        <w:t>/2026</w:t>
      </w:r>
      <w:r w:rsidRPr="002E7046">
        <w:br/>
      </w:r>
      <w:r w:rsidRPr="002E7046">
        <w:rPr>
          <w:b/>
          <w:bCs/>
        </w:rPr>
        <w:t>Reviewed By:</w:t>
      </w:r>
      <w:r w:rsidRPr="002E7046">
        <w:t xml:space="preserve"> Management</w:t>
      </w:r>
    </w:p>
    <w:p w14:paraId="07E5CEF9" w14:textId="77777777" w:rsidR="00431AE3" w:rsidRPr="002E7046" w:rsidRDefault="00431AE3"/>
    <w:sectPr w:rsidR="00431AE3" w:rsidRPr="002E704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9386" w14:textId="77777777" w:rsidR="00DB372C" w:rsidRDefault="00DB372C" w:rsidP="003C4981">
      <w:pPr>
        <w:spacing w:after="0" w:line="240" w:lineRule="auto"/>
      </w:pPr>
      <w:r>
        <w:separator/>
      </w:r>
    </w:p>
  </w:endnote>
  <w:endnote w:type="continuationSeparator" w:id="0">
    <w:p w14:paraId="0DF54E1C" w14:textId="77777777" w:rsidR="00DB372C" w:rsidRDefault="00DB372C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12B7" w14:textId="77777777" w:rsidR="00DB372C" w:rsidRDefault="00DB372C" w:rsidP="003C4981">
      <w:pPr>
        <w:spacing w:after="0" w:line="240" w:lineRule="auto"/>
      </w:pPr>
      <w:r>
        <w:separator/>
      </w:r>
    </w:p>
  </w:footnote>
  <w:footnote w:type="continuationSeparator" w:id="0">
    <w:p w14:paraId="41A1F305" w14:textId="77777777" w:rsidR="00DB372C" w:rsidRDefault="00DB372C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1 :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3050"/>
    <w:multiLevelType w:val="multilevel"/>
    <w:tmpl w:val="70A2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26DFE"/>
    <w:multiLevelType w:val="multilevel"/>
    <w:tmpl w:val="F638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0345E"/>
    <w:multiLevelType w:val="multilevel"/>
    <w:tmpl w:val="5C9C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F1D52"/>
    <w:multiLevelType w:val="multilevel"/>
    <w:tmpl w:val="23A4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327FF"/>
    <w:multiLevelType w:val="multilevel"/>
    <w:tmpl w:val="3C5E4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26965"/>
    <w:multiLevelType w:val="multilevel"/>
    <w:tmpl w:val="276CC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15317"/>
    <w:multiLevelType w:val="multilevel"/>
    <w:tmpl w:val="B77C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D45EC"/>
    <w:multiLevelType w:val="multilevel"/>
    <w:tmpl w:val="4A2A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9B3113"/>
    <w:multiLevelType w:val="multilevel"/>
    <w:tmpl w:val="CD364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5D54EE"/>
    <w:multiLevelType w:val="multilevel"/>
    <w:tmpl w:val="FD02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735369"/>
    <w:multiLevelType w:val="multilevel"/>
    <w:tmpl w:val="3358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73930"/>
    <w:multiLevelType w:val="multilevel"/>
    <w:tmpl w:val="5EE0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B66A4C"/>
    <w:multiLevelType w:val="multilevel"/>
    <w:tmpl w:val="811E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372ECB"/>
    <w:multiLevelType w:val="multilevel"/>
    <w:tmpl w:val="CB00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5F3FC8"/>
    <w:multiLevelType w:val="multilevel"/>
    <w:tmpl w:val="48F2F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E40300"/>
    <w:multiLevelType w:val="multilevel"/>
    <w:tmpl w:val="94B46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0C7790"/>
    <w:multiLevelType w:val="multilevel"/>
    <w:tmpl w:val="5C04A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306F1A"/>
    <w:multiLevelType w:val="multilevel"/>
    <w:tmpl w:val="1744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76849"/>
    <w:multiLevelType w:val="multilevel"/>
    <w:tmpl w:val="E5D8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6444C"/>
    <w:multiLevelType w:val="multilevel"/>
    <w:tmpl w:val="A5B45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B94AAB"/>
    <w:multiLevelType w:val="multilevel"/>
    <w:tmpl w:val="6E06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906761"/>
    <w:multiLevelType w:val="multilevel"/>
    <w:tmpl w:val="906E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4D02F8"/>
    <w:multiLevelType w:val="multilevel"/>
    <w:tmpl w:val="3FAE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BF464D"/>
    <w:multiLevelType w:val="multilevel"/>
    <w:tmpl w:val="766E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076C58"/>
    <w:multiLevelType w:val="multilevel"/>
    <w:tmpl w:val="78D4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211D24"/>
    <w:multiLevelType w:val="multilevel"/>
    <w:tmpl w:val="3264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76DB9"/>
    <w:multiLevelType w:val="multilevel"/>
    <w:tmpl w:val="6164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A13387"/>
    <w:multiLevelType w:val="multilevel"/>
    <w:tmpl w:val="ED5E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3651C1"/>
    <w:multiLevelType w:val="multilevel"/>
    <w:tmpl w:val="326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9A68FD"/>
    <w:multiLevelType w:val="multilevel"/>
    <w:tmpl w:val="0C16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431034"/>
    <w:multiLevelType w:val="multilevel"/>
    <w:tmpl w:val="C15C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4C44A9"/>
    <w:multiLevelType w:val="multilevel"/>
    <w:tmpl w:val="7616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603BC3"/>
    <w:multiLevelType w:val="multilevel"/>
    <w:tmpl w:val="F514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7013B0"/>
    <w:multiLevelType w:val="multilevel"/>
    <w:tmpl w:val="ED5A2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B9711F"/>
    <w:multiLevelType w:val="multilevel"/>
    <w:tmpl w:val="ED82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36A51"/>
    <w:multiLevelType w:val="multilevel"/>
    <w:tmpl w:val="C9D20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671625">
    <w:abstractNumId w:val="31"/>
  </w:num>
  <w:num w:numId="2" w16cid:durableId="1824195047">
    <w:abstractNumId w:val="25"/>
  </w:num>
  <w:num w:numId="3" w16cid:durableId="861169274">
    <w:abstractNumId w:val="8"/>
  </w:num>
  <w:num w:numId="4" w16cid:durableId="886260477">
    <w:abstractNumId w:val="9"/>
  </w:num>
  <w:num w:numId="5" w16cid:durableId="910624834">
    <w:abstractNumId w:val="11"/>
  </w:num>
  <w:num w:numId="6" w16cid:durableId="598871656">
    <w:abstractNumId w:val="35"/>
  </w:num>
  <w:num w:numId="7" w16cid:durableId="1976447764">
    <w:abstractNumId w:val="20"/>
  </w:num>
  <w:num w:numId="8" w16cid:durableId="1526754133">
    <w:abstractNumId w:val="15"/>
  </w:num>
  <w:num w:numId="9" w16cid:durableId="412704994">
    <w:abstractNumId w:val="33"/>
  </w:num>
  <w:num w:numId="10" w16cid:durableId="1683505700">
    <w:abstractNumId w:val="4"/>
  </w:num>
  <w:num w:numId="11" w16cid:durableId="1148202789">
    <w:abstractNumId w:val="2"/>
  </w:num>
  <w:num w:numId="12" w16cid:durableId="1083062932">
    <w:abstractNumId w:val="18"/>
  </w:num>
  <w:num w:numId="13" w16cid:durableId="1761020239">
    <w:abstractNumId w:val="0"/>
  </w:num>
  <w:num w:numId="14" w16cid:durableId="1398478617">
    <w:abstractNumId w:val="23"/>
  </w:num>
  <w:num w:numId="15" w16cid:durableId="1717002686">
    <w:abstractNumId w:val="7"/>
  </w:num>
  <w:num w:numId="16" w16cid:durableId="1251505399">
    <w:abstractNumId w:val="3"/>
  </w:num>
  <w:num w:numId="17" w16cid:durableId="1006251108">
    <w:abstractNumId w:val="32"/>
  </w:num>
  <w:num w:numId="18" w16cid:durableId="1190799864">
    <w:abstractNumId w:val="6"/>
  </w:num>
  <w:num w:numId="19" w16cid:durableId="2058890502">
    <w:abstractNumId w:val="12"/>
  </w:num>
  <w:num w:numId="20" w16cid:durableId="383716504">
    <w:abstractNumId w:val="29"/>
  </w:num>
  <w:num w:numId="21" w16cid:durableId="1920095289">
    <w:abstractNumId w:val="22"/>
  </w:num>
  <w:num w:numId="22" w16cid:durableId="1779523048">
    <w:abstractNumId w:val="21"/>
  </w:num>
  <w:num w:numId="23" w16cid:durableId="391390395">
    <w:abstractNumId w:val="17"/>
  </w:num>
  <w:num w:numId="24" w16cid:durableId="123083880">
    <w:abstractNumId w:val="24"/>
  </w:num>
  <w:num w:numId="25" w16cid:durableId="1820263259">
    <w:abstractNumId w:val="28"/>
  </w:num>
  <w:num w:numId="26" w16cid:durableId="1439642336">
    <w:abstractNumId w:val="30"/>
  </w:num>
  <w:num w:numId="27" w16cid:durableId="369652058">
    <w:abstractNumId w:val="16"/>
  </w:num>
  <w:num w:numId="28" w16cid:durableId="69233847">
    <w:abstractNumId w:val="19"/>
  </w:num>
  <w:num w:numId="29" w16cid:durableId="546840051">
    <w:abstractNumId w:val="1"/>
  </w:num>
  <w:num w:numId="30" w16cid:durableId="1253971406">
    <w:abstractNumId w:val="10"/>
  </w:num>
  <w:num w:numId="31" w16cid:durableId="1853882604">
    <w:abstractNumId w:val="14"/>
  </w:num>
  <w:num w:numId="32" w16cid:durableId="540636136">
    <w:abstractNumId w:val="34"/>
  </w:num>
  <w:num w:numId="33" w16cid:durableId="535967172">
    <w:abstractNumId w:val="26"/>
  </w:num>
  <w:num w:numId="34" w16cid:durableId="1326937079">
    <w:abstractNumId w:val="27"/>
  </w:num>
  <w:num w:numId="35" w16cid:durableId="788813794">
    <w:abstractNumId w:val="5"/>
  </w:num>
  <w:num w:numId="36" w16cid:durableId="9831952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F0E19"/>
    <w:rsid w:val="000F1CF0"/>
    <w:rsid w:val="001E3FD9"/>
    <w:rsid w:val="002E7046"/>
    <w:rsid w:val="003C4981"/>
    <w:rsid w:val="00431AE3"/>
    <w:rsid w:val="004B6C36"/>
    <w:rsid w:val="006C2ED1"/>
    <w:rsid w:val="00D37C22"/>
    <w:rsid w:val="00DB372C"/>
    <w:rsid w:val="00DC0D0B"/>
    <w:rsid w:val="00EC4E5F"/>
    <w:rsid w:val="00F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Props1.xml><?xml version="1.0" encoding="utf-8"?>
<ds:datastoreItem xmlns:ds="http://schemas.openxmlformats.org/officeDocument/2006/customXml" ds:itemID="{B89B4B81-F771-4A0E-AC71-6E2397F98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92417-67ED-497E-910A-E7BC93EC5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13EB6-B558-4015-855D-E7CE0584EDF3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5</cp:revision>
  <cp:lastPrinted>2026-06-01T11:19:00Z</cp:lastPrinted>
  <dcterms:created xsi:type="dcterms:W3CDTF">2026-06-01T11:19:00Z</dcterms:created>
  <dcterms:modified xsi:type="dcterms:W3CDTF">2026-06-29T10:14:00Z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